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63F6C" w14:textId="77777777" w:rsidR="00902D39" w:rsidRDefault="00A631E0">
      <w:pPr>
        <w:spacing w:before="2880" w:after="240"/>
        <w:jc w:val="center"/>
      </w:pPr>
      <w:r>
        <w:rPr>
          <w:b/>
          <w:bCs/>
          <w:sz w:val="80"/>
          <w:szCs w:val="80"/>
        </w:rPr>
        <w:t>nokey</w:t>
      </w:r>
    </w:p>
    <w:p w14:paraId="14CC1536" w14:textId="77777777" w:rsidR="00902D39" w:rsidRDefault="00A631E0">
      <w:pPr>
        <w:spacing w:after="1440"/>
        <w:jc w:val="center"/>
      </w:pPr>
      <w:r>
        <w:rPr>
          <w:sz w:val="24"/>
          <w:szCs w:val="24"/>
        </w:rPr>
        <w:t>Soluciones Tecnológicas</w:t>
      </w:r>
    </w:p>
    <w:p w14:paraId="74567F92" w14:textId="77777777" w:rsidR="00902D39" w:rsidRDefault="00A631E0">
      <w:pPr>
        <w:spacing w:before="1440" w:after="360"/>
        <w:jc w:val="center"/>
      </w:pPr>
      <w:r>
        <w:rPr>
          <w:b/>
          <w:bCs/>
          <w:sz w:val="32"/>
          <w:szCs w:val="32"/>
        </w:rPr>
        <w:t>MANUAL DE USUARIO</w:t>
      </w:r>
    </w:p>
    <w:p w14:paraId="356904C4" w14:textId="75C9B3AE" w:rsidR="00902D39" w:rsidRDefault="00A631E0">
      <w:pPr>
        <w:spacing w:after="2880"/>
        <w:jc w:val="center"/>
      </w:pPr>
      <w:r>
        <w:rPr>
          <w:sz w:val="28"/>
          <w:szCs w:val="28"/>
        </w:rPr>
        <w:t>C</w:t>
      </w:r>
      <w:r w:rsidR="000F7B51">
        <w:rPr>
          <w:sz w:val="28"/>
          <w:szCs w:val="28"/>
        </w:rPr>
        <w:t xml:space="preserve">aja fuerte Modelo Mónaco. </w:t>
      </w:r>
    </w:p>
    <w:p w14:paraId="18E8AF71" w14:textId="77777777" w:rsidR="00902D39" w:rsidRDefault="00A631E0">
      <w:r>
        <w:br w:type="page"/>
      </w:r>
    </w:p>
    <w:p w14:paraId="319F4C88" w14:textId="77777777" w:rsidR="00902D39" w:rsidRPr="00DF1897" w:rsidRDefault="00A631E0">
      <w:pPr>
        <w:pStyle w:val="Ttulo1"/>
        <w:rPr>
          <w:sz w:val="20"/>
          <w:szCs w:val="20"/>
        </w:rPr>
      </w:pPr>
      <w:r w:rsidRPr="00DF1897">
        <w:rPr>
          <w:sz w:val="20"/>
          <w:szCs w:val="20"/>
        </w:rPr>
        <w:lastRenderedPageBreak/>
        <w:t>I. INICIALIZACIÓN DEL SISTEMA</w:t>
      </w:r>
    </w:p>
    <w:p w14:paraId="4747C603" w14:textId="77777777" w:rsidR="00902D39" w:rsidRPr="00DF1897" w:rsidRDefault="00A631E0">
      <w:pPr>
        <w:pStyle w:val="Prrafodelista"/>
        <w:numPr>
          <w:ilvl w:val="0"/>
          <w:numId w:val="2"/>
        </w:numPr>
        <w:rPr>
          <w:sz w:val="20"/>
          <w:szCs w:val="20"/>
        </w:rPr>
      </w:pPr>
      <w:r w:rsidRPr="00DF1897">
        <w:rPr>
          <w:sz w:val="20"/>
          <w:szCs w:val="20"/>
        </w:rPr>
        <w:t xml:space="preserve">La contraseña de usuario predeterminada es </w:t>
      </w:r>
      <w:r w:rsidRPr="00DF1897">
        <w:rPr>
          <w:b/>
          <w:bCs/>
          <w:sz w:val="20"/>
          <w:szCs w:val="20"/>
        </w:rPr>
        <w:t>1234</w:t>
      </w:r>
      <w:r w:rsidRPr="00DF1897">
        <w:rPr>
          <w:sz w:val="20"/>
          <w:szCs w:val="20"/>
        </w:rPr>
        <w:t xml:space="preserve"> (la longitud de la contraseña es fija de 4 dígitos).</w:t>
      </w:r>
    </w:p>
    <w:p w14:paraId="27843B4E" w14:textId="77777777" w:rsidR="00902D39" w:rsidRPr="00DF1897" w:rsidRDefault="00A631E0">
      <w:pPr>
        <w:pStyle w:val="Prrafodelista"/>
        <w:numPr>
          <w:ilvl w:val="0"/>
          <w:numId w:val="2"/>
        </w:numPr>
        <w:rPr>
          <w:sz w:val="20"/>
          <w:szCs w:val="20"/>
        </w:rPr>
      </w:pPr>
      <w:r w:rsidRPr="00DF1897">
        <w:rPr>
          <w:sz w:val="20"/>
          <w:szCs w:val="20"/>
        </w:rPr>
        <w:t>La base de datos de huellas dactilares está vacía. La función de huella dactilar no se puede usar hasta que se registren las huellas.</w:t>
      </w:r>
    </w:p>
    <w:p w14:paraId="16E3ED7D" w14:textId="77777777" w:rsidR="00902D39" w:rsidRPr="00DF1897" w:rsidRDefault="00A631E0">
      <w:pPr>
        <w:pStyle w:val="Prrafodelista"/>
        <w:numPr>
          <w:ilvl w:val="0"/>
          <w:numId w:val="2"/>
        </w:numPr>
        <w:rPr>
          <w:sz w:val="20"/>
          <w:szCs w:val="20"/>
        </w:rPr>
      </w:pPr>
      <w:r w:rsidRPr="00DF1897">
        <w:rPr>
          <w:sz w:val="20"/>
          <w:szCs w:val="20"/>
        </w:rPr>
        <w:t>El método de apertura de puerta no se puede cambiar antes de registrar las huellas dactilares.</w:t>
      </w:r>
    </w:p>
    <w:p w14:paraId="411A9932" w14:textId="77777777" w:rsidR="00902D39" w:rsidRPr="00DF1897" w:rsidRDefault="00A631E0">
      <w:pPr>
        <w:spacing w:before="180" w:after="360"/>
        <w:rPr>
          <w:sz w:val="20"/>
          <w:szCs w:val="20"/>
        </w:rPr>
      </w:pPr>
      <w:r w:rsidRPr="00DF1897">
        <w:rPr>
          <w:b/>
          <w:bCs/>
          <w:i/>
          <w:iCs/>
          <w:sz w:val="20"/>
          <w:szCs w:val="20"/>
        </w:rPr>
        <w:t>NOTA: Por favor cambie la contraseña y registre las huellas dactilares antes del primer uso.</w:t>
      </w:r>
    </w:p>
    <w:p w14:paraId="3473E343" w14:textId="77777777" w:rsidR="00902D39" w:rsidRPr="00DF1897" w:rsidRDefault="00A631E0">
      <w:pPr>
        <w:pStyle w:val="Ttulo1"/>
        <w:rPr>
          <w:sz w:val="20"/>
          <w:szCs w:val="20"/>
        </w:rPr>
      </w:pPr>
      <w:r w:rsidRPr="00DF1897">
        <w:rPr>
          <w:sz w:val="20"/>
          <w:szCs w:val="20"/>
        </w:rPr>
        <w:t>II. OPERACIÓN DE APERTURA</w:t>
      </w:r>
    </w:p>
    <w:p w14:paraId="5CE261D9" w14:textId="77777777" w:rsidR="00902D39" w:rsidRPr="00DF1897" w:rsidRDefault="00A631E0">
      <w:pPr>
        <w:spacing w:after="180"/>
        <w:rPr>
          <w:sz w:val="20"/>
          <w:szCs w:val="20"/>
        </w:rPr>
      </w:pPr>
      <w:r w:rsidRPr="00DF1897">
        <w:rPr>
          <w:b/>
          <w:bCs/>
          <w:sz w:val="20"/>
          <w:szCs w:val="20"/>
        </w:rPr>
        <w:t>Tres métodos de desbloqueo:</w:t>
      </w:r>
    </w:p>
    <w:p w14:paraId="73D099DF" w14:textId="77777777" w:rsidR="00902D39" w:rsidRPr="00DF1897" w:rsidRDefault="00A631E0">
      <w:pPr>
        <w:pStyle w:val="Ttulo2"/>
        <w:rPr>
          <w:sz w:val="20"/>
          <w:szCs w:val="20"/>
        </w:rPr>
      </w:pPr>
      <w:r w:rsidRPr="00DF1897">
        <w:rPr>
          <w:sz w:val="20"/>
          <w:szCs w:val="20"/>
        </w:rPr>
        <w:t>1. Desbloqueo por Contraseña</w:t>
      </w:r>
    </w:p>
    <w:p w14:paraId="24ABEA43" w14:textId="77777777" w:rsidR="00902D39" w:rsidRPr="00DF1897" w:rsidRDefault="00A631E0">
      <w:pPr>
        <w:spacing w:after="120"/>
        <w:rPr>
          <w:sz w:val="20"/>
          <w:szCs w:val="20"/>
        </w:rPr>
      </w:pPr>
      <w:r w:rsidRPr="00DF1897">
        <w:rPr>
          <w:i/>
          <w:iCs/>
          <w:sz w:val="20"/>
          <w:szCs w:val="20"/>
        </w:rPr>
        <w:t>(Longitud fija de 4 dígitos)</w:t>
      </w:r>
    </w:p>
    <w:p w14:paraId="7246D5B1" w14:textId="77777777" w:rsidR="00902D39" w:rsidRPr="00DF1897" w:rsidRDefault="00A631E0">
      <w:pPr>
        <w:rPr>
          <w:sz w:val="20"/>
          <w:szCs w:val="20"/>
        </w:rPr>
      </w:pPr>
      <w:r w:rsidRPr="00DF1897">
        <w:rPr>
          <w:sz w:val="20"/>
          <w:szCs w:val="20"/>
        </w:rPr>
        <w:t>Al ingresar una contraseña de 4 dígitos, no se requiere tecla de confirmación; se validará automáticamente. Al coincidir exitosamente, el zumbador emite dos pitidos, el motor gira y la puerta se abre automáticamente. Si falla, el zumbador emite tres pitidos.</w:t>
      </w:r>
    </w:p>
    <w:p w14:paraId="2280E0D6" w14:textId="77777777" w:rsidR="00902D39" w:rsidRPr="00DF1897" w:rsidRDefault="00A631E0">
      <w:pPr>
        <w:pStyle w:val="Ttulo2"/>
        <w:rPr>
          <w:sz w:val="20"/>
          <w:szCs w:val="20"/>
        </w:rPr>
      </w:pPr>
      <w:r w:rsidRPr="00DF1897">
        <w:rPr>
          <w:sz w:val="20"/>
          <w:szCs w:val="20"/>
        </w:rPr>
        <w:t>2. Desbloqueo por Huella Dactilar</w:t>
      </w:r>
    </w:p>
    <w:p w14:paraId="453E3D32" w14:textId="77777777" w:rsidR="00902D39" w:rsidRPr="00DF1897" w:rsidRDefault="00A631E0">
      <w:pPr>
        <w:spacing w:after="120"/>
        <w:rPr>
          <w:sz w:val="20"/>
          <w:szCs w:val="20"/>
        </w:rPr>
      </w:pPr>
      <w:r w:rsidRPr="00DF1897">
        <w:rPr>
          <w:i/>
          <w:iCs/>
          <w:sz w:val="20"/>
          <w:szCs w:val="20"/>
        </w:rPr>
        <w:t>(No se puede usar antes de registrar huellas)</w:t>
      </w:r>
    </w:p>
    <w:p w14:paraId="7FBE7DA1" w14:textId="77777777" w:rsidR="00902D39" w:rsidRPr="00DF1897" w:rsidRDefault="00A631E0">
      <w:pPr>
        <w:rPr>
          <w:sz w:val="20"/>
          <w:szCs w:val="20"/>
        </w:rPr>
      </w:pPr>
      <w:r w:rsidRPr="00DF1897">
        <w:rPr>
          <w:sz w:val="20"/>
          <w:szCs w:val="20"/>
        </w:rPr>
        <w:t>Coloque y mantenga un dedo en la ventana de huella dactilar hasta que la luz azul se encienda y el zumbador emita un pitido. Si la huella coincide exitosamente, el zumbador emite dos pitidos, la luz verde se enciende, el motor gira y la puerta se abre automáticamente. Si falla, el zumbador emite tres pitidos y la luz roja se enciende.</w:t>
      </w:r>
    </w:p>
    <w:p w14:paraId="49E67ADB" w14:textId="77777777" w:rsidR="00902D39" w:rsidRPr="00DF1897" w:rsidRDefault="00A631E0">
      <w:pPr>
        <w:pStyle w:val="Ttulo2"/>
        <w:rPr>
          <w:sz w:val="20"/>
          <w:szCs w:val="20"/>
        </w:rPr>
      </w:pPr>
      <w:r w:rsidRPr="00DF1897">
        <w:rPr>
          <w:sz w:val="20"/>
          <w:szCs w:val="20"/>
        </w:rPr>
        <w:t>3. Desbloqueo por Contraseña + Huella Dactilar</w:t>
      </w:r>
    </w:p>
    <w:p w14:paraId="2A03F6A8" w14:textId="77777777" w:rsidR="00902D39" w:rsidRPr="00DF1897" w:rsidRDefault="00A631E0">
      <w:pPr>
        <w:rPr>
          <w:sz w:val="20"/>
          <w:szCs w:val="20"/>
        </w:rPr>
      </w:pPr>
      <w:r w:rsidRPr="00DF1897">
        <w:rPr>
          <w:sz w:val="20"/>
          <w:szCs w:val="20"/>
        </w:rPr>
        <w:t>Después de ingresar la contraseña correcta, la luz azul de la ventana de huella dactilar se encenderá automáticamente. En ese momento, coloque un dedo para la comparación. Si la huella también coincide exitosamente, la puerta se abre automáticamente. Si la contraseña o la huella fallan, la puerta no se abrirá.</w:t>
      </w:r>
    </w:p>
    <w:p w14:paraId="751A4F5D" w14:textId="77777777" w:rsidR="00902D39" w:rsidRPr="00DF1897" w:rsidRDefault="00A631E0">
      <w:pPr>
        <w:spacing w:before="180" w:after="360"/>
        <w:rPr>
          <w:sz w:val="20"/>
          <w:szCs w:val="20"/>
        </w:rPr>
      </w:pPr>
      <w:r w:rsidRPr="00DF1897">
        <w:rPr>
          <w:b/>
          <w:bCs/>
          <w:i/>
          <w:iCs/>
          <w:sz w:val="20"/>
          <w:szCs w:val="20"/>
        </w:rPr>
        <w:t>NOTA: Después de que se abre la puerta, la luz permanece encendida durante 15 segundos y luego se apaga, o se apaga después de cerrar.</w:t>
      </w:r>
    </w:p>
    <w:p w14:paraId="0D6395CE" w14:textId="77777777" w:rsidR="00902D39" w:rsidRPr="00DF1897" w:rsidRDefault="00A631E0">
      <w:pPr>
        <w:pStyle w:val="Ttulo1"/>
        <w:rPr>
          <w:sz w:val="20"/>
          <w:szCs w:val="20"/>
        </w:rPr>
      </w:pPr>
      <w:r w:rsidRPr="00DF1897">
        <w:rPr>
          <w:sz w:val="20"/>
          <w:szCs w:val="20"/>
        </w:rPr>
        <w:t>III. CIERRE DE LA PUERTA</w:t>
      </w:r>
    </w:p>
    <w:p w14:paraId="4076AC6B" w14:textId="77777777" w:rsidR="00902D39" w:rsidRPr="00DF1897" w:rsidRDefault="00A631E0">
      <w:pPr>
        <w:rPr>
          <w:sz w:val="20"/>
          <w:szCs w:val="20"/>
        </w:rPr>
      </w:pPr>
      <w:r w:rsidRPr="00DF1897">
        <w:rPr>
          <w:sz w:val="20"/>
          <w:szCs w:val="20"/>
        </w:rPr>
        <w:t>Cierre el panel de la puerta hasta escuchar un sonido de "clic", indicando que está bloqueada.</w:t>
      </w:r>
    </w:p>
    <w:p w14:paraId="23C161A2" w14:textId="77777777" w:rsidR="00902D39" w:rsidRPr="00DF1897" w:rsidRDefault="00902D39">
      <w:pPr>
        <w:spacing w:after="240"/>
        <w:rPr>
          <w:sz w:val="20"/>
          <w:szCs w:val="20"/>
        </w:rPr>
      </w:pPr>
    </w:p>
    <w:p w14:paraId="4CCB58BF" w14:textId="77777777" w:rsidR="00902D39" w:rsidRPr="00DF1897" w:rsidRDefault="00A631E0">
      <w:pPr>
        <w:pStyle w:val="Ttulo1"/>
        <w:rPr>
          <w:sz w:val="20"/>
          <w:szCs w:val="20"/>
        </w:rPr>
      </w:pPr>
      <w:r w:rsidRPr="00DF1897">
        <w:rPr>
          <w:sz w:val="20"/>
          <w:szCs w:val="20"/>
        </w:rPr>
        <w:t>IV. CONFIGURACIÓN DE SONIDO</w:t>
      </w:r>
    </w:p>
    <w:p w14:paraId="30186982" w14:textId="77777777" w:rsidR="00902D39" w:rsidRPr="00DF1897" w:rsidRDefault="00A631E0">
      <w:pPr>
        <w:rPr>
          <w:sz w:val="20"/>
          <w:szCs w:val="20"/>
        </w:rPr>
      </w:pPr>
      <w:r w:rsidRPr="00DF1897">
        <w:rPr>
          <w:sz w:val="20"/>
          <w:szCs w:val="20"/>
        </w:rPr>
        <w:t xml:space="preserve">Con la puerta abierta, mantenga presionada la </w:t>
      </w:r>
      <w:r w:rsidRPr="00DF1897">
        <w:rPr>
          <w:b/>
          <w:bCs/>
          <w:sz w:val="20"/>
          <w:szCs w:val="20"/>
        </w:rPr>
        <w:t>Tecla 1</w:t>
      </w:r>
      <w:r w:rsidRPr="00DF1897">
        <w:rPr>
          <w:sz w:val="20"/>
          <w:szCs w:val="20"/>
        </w:rPr>
        <w:t xml:space="preserve"> durante dos segundos hasta que el zumbador emita dos pitidos. El sistema cambiará a modo silencioso. En modo silencioso, excepto las alarmas, el zumbador no emitirá sonidos para ninguna operación. Repita la misma operación para volver al modo normal.</w:t>
      </w:r>
    </w:p>
    <w:p w14:paraId="33947D10" w14:textId="77777777" w:rsidR="00902D39" w:rsidRPr="00DF1897" w:rsidRDefault="00A631E0">
      <w:pPr>
        <w:spacing w:before="180" w:after="360"/>
        <w:rPr>
          <w:sz w:val="20"/>
          <w:szCs w:val="20"/>
        </w:rPr>
      </w:pPr>
      <w:r w:rsidRPr="00DF1897">
        <w:rPr>
          <w:i/>
          <w:iCs/>
          <w:sz w:val="20"/>
          <w:szCs w:val="20"/>
        </w:rPr>
        <w:t>NOTA: Después de un restablecimiento de fábrica, la configuración de sonido no se restablecerá automáticamente; debe cambiarse manualmente.</w:t>
      </w:r>
    </w:p>
    <w:p w14:paraId="628EAAAC" w14:textId="77777777" w:rsidR="00902D39" w:rsidRPr="00DF1897" w:rsidRDefault="00A631E0">
      <w:pPr>
        <w:pStyle w:val="Ttulo1"/>
        <w:rPr>
          <w:sz w:val="20"/>
          <w:szCs w:val="20"/>
        </w:rPr>
      </w:pPr>
      <w:r w:rsidRPr="00DF1897">
        <w:rPr>
          <w:sz w:val="20"/>
          <w:szCs w:val="20"/>
        </w:rPr>
        <w:t>V. INTERRUPTOR DE LUZ</w:t>
      </w:r>
    </w:p>
    <w:p w14:paraId="16367CDA" w14:textId="77777777" w:rsidR="00902D39" w:rsidRPr="00DF1897" w:rsidRDefault="00A631E0">
      <w:pPr>
        <w:rPr>
          <w:sz w:val="20"/>
          <w:szCs w:val="20"/>
        </w:rPr>
      </w:pPr>
      <w:r w:rsidRPr="00DF1897">
        <w:rPr>
          <w:sz w:val="20"/>
          <w:szCs w:val="20"/>
        </w:rPr>
        <w:lastRenderedPageBreak/>
        <w:t xml:space="preserve">Con la puerta abierta, mantenga presionada la </w:t>
      </w:r>
      <w:r w:rsidRPr="00DF1897">
        <w:rPr>
          <w:b/>
          <w:bCs/>
          <w:sz w:val="20"/>
          <w:szCs w:val="20"/>
        </w:rPr>
        <w:t>Tecla 2</w:t>
      </w:r>
      <w:r w:rsidRPr="00DF1897">
        <w:rPr>
          <w:sz w:val="20"/>
          <w:szCs w:val="20"/>
        </w:rPr>
        <w:t xml:space="preserve"> durante dos segundos. Si la luz está encendida, se apagará inmediatamente. Si está apagada, se encenderá inmediatamente y permanecerá encendida durante 15 segundos.</w:t>
      </w:r>
    </w:p>
    <w:p w14:paraId="43606E0B" w14:textId="77777777" w:rsidR="00902D39" w:rsidRPr="00DF1897" w:rsidRDefault="00902D39">
      <w:pPr>
        <w:spacing w:after="240"/>
        <w:rPr>
          <w:sz w:val="20"/>
          <w:szCs w:val="20"/>
        </w:rPr>
      </w:pPr>
    </w:p>
    <w:p w14:paraId="656A7456" w14:textId="77777777" w:rsidR="00902D39" w:rsidRPr="00DF1897" w:rsidRDefault="00A631E0">
      <w:pPr>
        <w:pStyle w:val="Ttulo1"/>
        <w:rPr>
          <w:sz w:val="20"/>
          <w:szCs w:val="20"/>
        </w:rPr>
      </w:pPr>
      <w:r w:rsidRPr="00DF1897">
        <w:rPr>
          <w:sz w:val="20"/>
          <w:szCs w:val="20"/>
        </w:rPr>
        <w:t>VI. CONFIGURACIÓN DEL SISTEMA</w:t>
      </w:r>
    </w:p>
    <w:p w14:paraId="3FFDE700" w14:textId="77777777" w:rsidR="00902D39" w:rsidRPr="00DF1897" w:rsidRDefault="00A631E0">
      <w:pPr>
        <w:rPr>
          <w:sz w:val="20"/>
          <w:szCs w:val="20"/>
        </w:rPr>
      </w:pPr>
      <w:r w:rsidRPr="00DF1897">
        <w:rPr>
          <w:sz w:val="20"/>
          <w:szCs w:val="20"/>
        </w:rPr>
        <w:t xml:space="preserve">Con la puerta abierta, mantenga presionada la </w:t>
      </w:r>
      <w:r w:rsidRPr="00DF1897">
        <w:rPr>
          <w:b/>
          <w:bCs/>
          <w:sz w:val="20"/>
          <w:szCs w:val="20"/>
        </w:rPr>
        <w:t>Tecla 4</w:t>
      </w:r>
      <w:r w:rsidRPr="00DF1897">
        <w:rPr>
          <w:sz w:val="20"/>
          <w:szCs w:val="20"/>
        </w:rPr>
        <w:t xml:space="preserve"> durante dos segundos hasta que el zumbador emita dos pitidos y la luz parpadee, luego ingrese la contraseña correcta para entrar al modo de configuración del sistema.</w:t>
      </w:r>
    </w:p>
    <w:p w14:paraId="0A93CA16" w14:textId="77777777" w:rsidR="00902D39" w:rsidRPr="00DF1897" w:rsidRDefault="00A631E0">
      <w:pPr>
        <w:spacing w:before="180" w:after="180"/>
        <w:rPr>
          <w:sz w:val="20"/>
          <w:szCs w:val="20"/>
        </w:rPr>
      </w:pPr>
      <w:r w:rsidRPr="00DF1897">
        <w:rPr>
          <w:b/>
          <w:bCs/>
          <w:sz w:val="20"/>
          <w:szCs w:val="20"/>
        </w:rPr>
        <w:t>En el modo de configuración del sistema, cada tecla tiene una función diferente: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6"/>
        <w:gridCol w:w="6770"/>
      </w:tblGrid>
      <w:tr w:rsidR="00902D39" w:rsidRPr="00DF1897" w14:paraId="34EAF9FE" w14:textId="77777777">
        <w:tc>
          <w:tcPr>
            <w:tcW w:w="2256" w:type="dxa"/>
            <w:shd w:val="clear" w:color="auto" w:fill="CBED00"/>
            <w:tcMar>
              <w:top w:w="100" w:type="dxa"/>
              <w:left w:w="120" w:type="dxa"/>
              <w:bottom w:w="100" w:type="dxa"/>
              <w:right w:w="120" w:type="dxa"/>
            </w:tcMar>
          </w:tcPr>
          <w:p w14:paraId="62BC74B9" w14:textId="77777777" w:rsidR="00902D39" w:rsidRPr="00DF1897" w:rsidRDefault="00A631E0">
            <w:pPr>
              <w:jc w:val="center"/>
              <w:rPr>
                <w:sz w:val="20"/>
                <w:szCs w:val="20"/>
              </w:rPr>
            </w:pPr>
            <w:r w:rsidRPr="00DF1897">
              <w:rPr>
                <w:b/>
                <w:bCs/>
                <w:sz w:val="20"/>
                <w:szCs w:val="20"/>
              </w:rPr>
              <w:t>Tecla 1</w:t>
            </w:r>
          </w:p>
        </w:tc>
        <w:tc>
          <w:tcPr>
            <w:tcW w:w="6770" w:type="dxa"/>
            <w:tcMar>
              <w:top w:w="100" w:type="dxa"/>
              <w:left w:w="120" w:type="dxa"/>
              <w:bottom w:w="100" w:type="dxa"/>
              <w:right w:w="120" w:type="dxa"/>
            </w:tcMar>
          </w:tcPr>
          <w:p w14:paraId="72D6C907" w14:textId="77777777" w:rsidR="00902D39" w:rsidRPr="00DF1897" w:rsidRDefault="00A631E0">
            <w:pPr>
              <w:rPr>
                <w:sz w:val="20"/>
                <w:szCs w:val="20"/>
              </w:rPr>
            </w:pPr>
            <w:r w:rsidRPr="00DF1897">
              <w:rPr>
                <w:sz w:val="20"/>
                <w:szCs w:val="20"/>
              </w:rPr>
              <w:t>Cambiar método de apertura</w:t>
            </w:r>
          </w:p>
        </w:tc>
      </w:tr>
      <w:tr w:rsidR="00902D39" w:rsidRPr="00DF1897" w14:paraId="601C4FD5" w14:textId="77777777">
        <w:tc>
          <w:tcPr>
            <w:tcW w:w="2256" w:type="dxa"/>
            <w:shd w:val="clear" w:color="auto" w:fill="CBED00"/>
            <w:tcMar>
              <w:top w:w="100" w:type="dxa"/>
              <w:left w:w="120" w:type="dxa"/>
              <w:bottom w:w="100" w:type="dxa"/>
              <w:right w:w="120" w:type="dxa"/>
            </w:tcMar>
          </w:tcPr>
          <w:p w14:paraId="35856735" w14:textId="77777777" w:rsidR="00902D39" w:rsidRPr="00DF1897" w:rsidRDefault="00A631E0">
            <w:pPr>
              <w:jc w:val="center"/>
              <w:rPr>
                <w:sz w:val="20"/>
                <w:szCs w:val="20"/>
              </w:rPr>
            </w:pPr>
            <w:r w:rsidRPr="00DF1897">
              <w:rPr>
                <w:b/>
                <w:bCs/>
                <w:sz w:val="20"/>
                <w:szCs w:val="20"/>
              </w:rPr>
              <w:t>Tecla 2</w:t>
            </w:r>
          </w:p>
        </w:tc>
        <w:tc>
          <w:tcPr>
            <w:tcW w:w="6770" w:type="dxa"/>
            <w:tcMar>
              <w:top w:w="100" w:type="dxa"/>
              <w:left w:w="120" w:type="dxa"/>
              <w:bottom w:w="100" w:type="dxa"/>
              <w:right w:w="120" w:type="dxa"/>
            </w:tcMar>
          </w:tcPr>
          <w:p w14:paraId="59D51F3D" w14:textId="77777777" w:rsidR="00902D39" w:rsidRPr="00DF1897" w:rsidRDefault="00A631E0">
            <w:pPr>
              <w:rPr>
                <w:sz w:val="20"/>
                <w:szCs w:val="20"/>
              </w:rPr>
            </w:pPr>
            <w:r w:rsidRPr="00DF1897">
              <w:rPr>
                <w:sz w:val="20"/>
                <w:szCs w:val="20"/>
              </w:rPr>
              <w:t>Registrar huella dactilar</w:t>
            </w:r>
          </w:p>
        </w:tc>
      </w:tr>
      <w:tr w:rsidR="00902D39" w:rsidRPr="00DF1897" w14:paraId="698888BF" w14:textId="77777777">
        <w:tc>
          <w:tcPr>
            <w:tcW w:w="2256" w:type="dxa"/>
            <w:shd w:val="clear" w:color="auto" w:fill="CBED00"/>
            <w:tcMar>
              <w:top w:w="100" w:type="dxa"/>
              <w:left w:w="120" w:type="dxa"/>
              <w:bottom w:w="100" w:type="dxa"/>
              <w:right w:w="120" w:type="dxa"/>
            </w:tcMar>
          </w:tcPr>
          <w:p w14:paraId="392F9511" w14:textId="77777777" w:rsidR="00902D39" w:rsidRPr="00DF1897" w:rsidRDefault="00A631E0">
            <w:pPr>
              <w:jc w:val="center"/>
              <w:rPr>
                <w:sz w:val="20"/>
                <w:szCs w:val="20"/>
              </w:rPr>
            </w:pPr>
            <w:r w:rsidRPr="00DF1897">
              <w:rPr>
                <w:b/>
                <w:bCs/>
                <w:sz w:val="20"/>
                <w:szCs w:val="20"/>
              </w:rPr>
              <w:t>Tecla 3</w:t>
            </w:r>
          </w:p>
        </w:tc>
        <w:tc>
          <w:tcPr>
            <w:tcW w:w="6770" w:type="dxa"/>
            <w:tcMar>
              <w:top w:w="100" w:type="dxa"/>
              <w:left w:w="120" w:type="dxa"/>
              <w:bottom w:w="100" w:type="dxa"/>
              <w:right w:w="120" w:type="dxa"/>
            </w:tcMar>
          </w:tcPr>
          <w:p w14:paraId="71767C39" w14:textId="77777777" w:rsidR="00902D39" w:rsidRPr="00DF1897" w:rsidRDefault="00A631E0">
            <w:pPr>
              <w:rPr>
                <w:sz w:val="20"/>
                <w:szCs w:val="20"/>
              </w:rPr>
            </w:pPr>
            <w:r w:rsidRPr="00DF1897">
              <w:rPr>
                <w:sz w:val="20"/>
                <w:szCs w:val="20"/>
              </w:rPr>
              <w:t>Cambiar contraseña</w:t>
            </w:r>
          </w:p>
        </w:tc>
      </w:tr>
      <w:tr w:rsidR="00902D39" w:rsidRPr="00DF1897" w14:paraId="56FED39C" w14:textId="77777777">
        <w:tc>
          <w:tcPr>
            <w:tcW w:w="2256" w:type="dxa"/>
            <w:shd w:val="clear" w:color="auto" w:fill="CBED00"/>
            <w:tcMar>
              <w:top w:w="100" w:type="dxa"/>
              <w:left w:w="120" w:type="dxa"/>
              <w:bottom w:w="100" w:type="dxa"/>
              <w:right w:w="120" w:type="dxa"/>
            </w:tcMar>
          </w:tcPr>
          <w:p w14:paraId="35F2F2E9" w14:textId="77777777" w:rsidR="00902D39" w:rsidRPr="00DF1897" w:rsidRDefault="00A631E0">
            <w:pPr>
              <w:jc w:val="center"/>
              <w:rPr>
                <w:sz w:val="20"/>
                <w:szCs w:val="20"/>
              </w:rPr>
            </w:pPr>
            <w:r w:rsidRPr="00DF1897">
              <w:rPr>
                <w:b/>
                <w:bCs/>
                <w:sz w:val="20"/>
                <w:szCs w:val="20"/>
              </w:rPr>
              <w:t>Tecla 4</w:t>
            </w:r>
          </w:p>
        </w:tc>
        <w:tc>
          <w:tcPr>
            <w:tcW w:w="6770" w:type="dxa"/>
            <w:tcMar>
              <w:top w:w="100" w:type="dxa"/>
              <w:left w:w="120" w:type="dxa"/>
              <w:bottom w:w="100" w:type="dxa"/>
              <w:right w:w="120" w:type="dxa"/>
            </w:tcMar>
          </w:tcPr>
          <w:p w14:paraId="445DA139" w14:textId="77777777" w:rsidR="00902D39" w:rsidRPr="00DF1897" w:rsidRDefault="00A631E0">
            <w:pPr>
              <w:rPr>
                <w:sz w:val="20"/>
                <w:szCs w:val="20"/>
              </w:rPr>
            </w:pPr>
            <w:r w:rsidRPr="00DF1897">
              <w:rPr>
                <w:sz w:val="20"/>
                <w:szCs w:val="20"/>
              </w:rPr>
              <w:t>Restablecer configuración de fábrica</w:t>
            </w:r>
          </w:p>
        </w:tc>
      </w:tr>
    </w:tbl>
    <w:p w14:paraId="0908E197" w14:textId="77777777" w:rsidR="00902D39" w:rsidRPr="00DF1897" w:rsidRDefault="00902D39">
      <w:pPr>
        <w:spacing w:after="360"/>
        <w:rPr>
          <w:sz w:val="20"/>
          <w:szCs w:val="20"/>
        </w:rPr>
      </w:pPr>
    </w:p>
    <w:p w14:paraId="34C31022" w14:textId="77777777" w:rsidR="00902D39" w:rsidRPr="00DF1897" w:rsidRDefault="00A631E0">
      <w:pPr>
        <w:pStyle w:val="Ttulo2"/>
        <w:rPr>
          <w:sz w:val="20"/>
          <w:szCs w:val="20"/>
        </w:rPr>
      </w:pPr>
      <w:r w:rsidRPr="00DF1897">
        <w:rPr>
          <w:sz w:val="20"/>
          <w:szCs w:val="20"/>
        </w:rPr>
        <w:t>1. Cambiar Contraseña</w:t>
      </w:r>
    </w:p>
    <w:p w14:paraId="3A4EBD9F" w14:textId="77777777" w:rsidR="00902D39" w:rsidRPr="00DF1897" w:rsidRDefault="00A631E0">
      <w:pPr>
        <w:rPr>
          <w:sz w:val="20"/>
          <w:szCs w:val="20"/>
        </w:rPr>
      </w:pPr>
      <w:r w:rsidRPr="00DF1897">
        <w:rPr>
          <w:sz w:val="20"/>
          <w:szCs w:val="20"/>
        </w:rPr>
        <w:t xml:space="preserve">En el modo de configuración del sistema, presione la </w:t>
      </w:r>
      <w:r w:rsidRPr="00DF1897">
        <w:rPr>
          <w:b/>
          <w:bCs/>
          <w:sz w:val="20"/>
          <w:szCs w:val="20"/>
        </w:rPr>
        <w:t>Tecla 3</w:t>
      </w:r>
      <w:r w:rsidRPr="00DF1897">
        <w:rPr>
          <w:sz w:val="20"/>
          <w:szCs w:val="20"/>
        </w:rPr>
        <w:t>. El zumbador emite dos pitidos, indicando la entrada al proceso de cambio de contraseña.</w:t>
      </w:r>
    </w:p>
    <w:p w14:paraId="79CD4B5C" w14:textId="77777777" w:rsidR="00902D39" w:rsidRPr="00DF1897" w:rsidRDefault="00A631E0">
      <w:pPr>
        <w:spacing w:before="120" w:after="120"/>
        <w:rPr>
          <w:sz w:val="20"/>
          <w:szCs w:val="20"/>
        </w:rPr>
      </w:pPr>
      <w:r w:rsidRPr="00DF1897">
        <w:rPr>
          <w:b/>
          <w:bCs/>
          <w:i/>
          <w:iCs/>
          <w:sz w:val="20"/>
          <w:szCs w:val="20"/>
        </w:rPr>
        <w:t>NOTA: La operación tiene un límite de tiempo de 7 segundos.</w:t>
      </w:r>
    </w:p>
    <w:p w14:paraId="53D0F704" w14:textId="77777777" w:rsidR="00902D39" w:rsidRPr="00DF1897" w:rsidRDefault="00A631E0">
      <w:pPr>
        <w:rPr>
          <w:sz w:val="20"/>
          <w:szCs w:val="20"/>
        </w:rPr>
      </w:pPr>
      <w:r w:rsidRPr="00DF1897">
        <w:rPr>
          <w:sz w:val="20"/>
          <w:szCs w:val="20"/>
        </w:rPr>
        <w:t>Ingrese la nueva contraseña de 4 dígitos. El zumbador emite dos pitidos. Ingrese la misma contraseña nuevamente. Si las dos entradas coinciden, el zumbador emite dos pitidos indicando cambio exitoso. De lo contrario, emite tres pitidos indicando falla.</w:t>
      </w:r>
    </w:p>
    <w:p w14:paraId="12A13231" w14:textId="77777777" w:rsidR="00902D39" w:rsidRPr="00DF1897" w:rsidRDefault="00902D39">
      <w:pPr>
        <w:spacing w:after="240"/>
        <w:rPr>
          <w:sz w:val="20"/>
          <w:szCs w:val="20"/>
        </w:rPr>
      </w:pPr>
    </w:p>
    <w:p w14:paraId="4D0F3E31" w14:textId="77777777" w:rsidR="00902D39" w:rsidRPr="00DF1897" w:rsidRDefault="00A631E0">
      <w:pPr>
        <w:pStyle w:val="Ttulo2"/>
        <w:rPr>
          <w:sz w:val="20"/>
          <w:szCs w:val="20"/>
        </w:rPr>
      </w:pPr>
      <w:r w:rsidRPr="00DF1897">
        <w:rPr>
          <w:sz w:val="20"/>
          <w:szCs w:val="20"/>
        </w:rPr>
        <w:t>2. Registrar Huella Dactilar</w:t>
      </w:r>
    </w:p>
    <w:p w14:paraId="5CD1C713" w14:textId="77777777" w:rsidR="00902D39" w:rsidRPr="00DF1897" w:rsidRDefault="00A631E0">
      <w:pPr>
        <w:pStyle w:val="Prrafodelista"/>
        <w:numPr>
          <w:ilvl w:val="0"/>
          <w:numId w:val="2"/>
        </w:numPr>
        <w:rPr>
          <w:sz w:val="20"/>
          <w:szCs w:val="20"/>
        </w:rPr>
      </w:pPr>
      <w:r w:rsidRPr="00DF1897">
        <w:rPr>
          <w:sz w:val="20"/>
          <w:szCs w:val="20"/>
        </w:rPr>
        <w:t xml:space="preserve">En el modo de configuración del sistema, presione la </w:t>
      </w:r>
      <w:r w:rsidRPr="00DF1897">
        <w:rPr>
          <w:b/>
          <w:bCs/>
          <w:sz w:val="20"/>
          <w:szCs w:val="20"/>
        </w:rPr>
        <w:t>Tecla 2</w:t>
      </w:r>
      <w:r w:rsidRPr="00DF1897">
        <w:rPr>
          <w:sz w:val="20"/>
          <w:szCs w:val="20"/>
        </w:rPr>
        <w:t>. La luz azul de la ventana de huella se enciende y el zumbador emite un pitido.</w:t>
      </w:r>
    </w:p>
    <w:p w14:paraId="76CF059B" w14:textId="77777777" w:rsidR="00902D39" w:rsidRPr="00DF1897" w:rsidRDefault="00A631E0">
      <w:pPr>
        <w:pStyle w:val="Prrafodelista"/>
        <w:numPr>
          <w:ilvl w:val="0"/>
          <w:numId w:val="2"/>
        </w:numPr>
        <w:rPr>
          <w:sz w:val="20"/>
          <w:szCs w:val="20"/>
        </w:rPr>
      </w:pPr>
      <w:r w:rsidRPr="00DF1897">
        <w:rPr>
          <w:b/>
          <w:bCs/>
          <w:sz w:val="20"/>
          <w:szCs w:val="20"/>
        </w:rPr>
        <w:t xml:space="preserve">Primera lectura: </w:t>
      </w:r>
      <w:r w:rsidRPr="00DF1897">
        <w:rPr>
          <w:sz w:val="20"/>
          <w:szCs w:val="20"/>
        </w:rPr>
        <w:t>Coloque y mantenga un dedo en el sensor de huella. La luz verde se enciende y el zumbador emite un pitido. Retire el dedo.</w:t>
      </w:r>
    </w:p>
    <w:p w14:paraId="7F17061D" w14:textId="77777777" w:rsidR="00902D39" w:rsidRPr="00DF1897" w:rsidRDefault="00A631E0">
      <w:pPr>
        <w:pStyle w:val="Prrafodelista"/>
        <w:numPr>
          <w:ilvl w:val="0"/>
          <w:numId w:val="2"/>
        </w:numPr>
        <w:rPr>
          <w:sz w:val="20"/>
          <w:szCs w:val="20"/>
        </w:rPr>
      </w:pPr>
      <w:r w:rsidRPr="00DF1897">
        <w:rPr>
          <w:b/>
          <w:bCs/>
          <w:sz w:val="20"/>
          <w:szCs w:val="20"/>
        </w:rPr>
        <w:t xml:space="preserve">Segunda lectura: </w:t>
      </w:r>
      <w:r w:rsidRPr="00DF1897">
        <w:rPr>
          <w:sz w:val="20"/>
          <w:szCs w:val="20"/>
        </w:rPr>
        <w:t>La luz verde se apaga y la luz azul se enciende. Coloque el mismo dedo nuevamente. La luz verde se enciende y el zumbador emite un pitido. Retire el dedo.</w:t>
      </w:r>
    </w:p>
    <w:p w14:paraId="31527BA6" w14:textId="77777777" w:rsidR="00902D39" w:rsidRPr="00DF1897" w:rsidRDefault="00A631E0">
      <w:pPr>
        <w:pStyle w:val="Prrafodelista"/>
        <w:numPr>
          <w:ilvl w:val="0"/>
          <w:numId w:val="2"/>
        </w:numPr>
        <w:rPr>
          <w:sz w:val="20"/>
          <w:szCs w:val="20"/>
        </w:rPr>
      </w:pPr>
      <w:r w:rsidRPr="00DF1897">
        <w:rPr>
          <w:b/>
          <w:bCs/>
          <w:sz w:val="20"/>
          <w:szCs w:val="20"/>
        </w:rPr>
        <w:t xml:space="preserve">Tercera lectura: </w:t>
      </w:r>
      <w:r w:rsidRPr="00DF1897">
        <w:rPr>
          <w:sz w:val="20"/>
          <w:szCs w:val="20"/>
        </w:rPr>
        <w:t>Repita el proceso. Luz azul se enciende, coloque el dedo, luz verde + pitido, retire.</w:t>
      </w:r>
    </w:p>
    <w:p w14:paraId="445E658C" w14:textId="77777777" w:rsidR="00902D39" w:rsidRPr="00DF1897" w:rsidRDefault="00A631E0">
      <w:pPr>
        <w:pStyle w:val="Prrafodelista"/>
        <w:numPr>
          <w:ilvl w:val="0"/>
          <w:numId w:val="2"/>
        </w:numPr>
        <w:rPr>
          <w:sz w:val="20"/>
          <w:szCs w:val="20"/>
        </w:rPr>
      </w:pPr>
      <w:r w:rsidRPr="00DF1897">
        <w:rPr>
          <w:b/>
          <w:bCs/>
          <w:sz w:val="20"/>
          <w:szCs w:val="20"/>
        </w:rPr>
        <w:t xml:space="preserve">Cuarta lectura: </w:t>
      </w:r>
      <w:r w:rsidRPr="00DF1897">
        <w:rPr>
          <w:sz w:val="20"/>
          <w:szCs w:val="20"/>
        </w:rPr>
        <w:t>Repita el proceso nuevamente.</w:t>
      </w:r>
    </w:p>
    <w:p w14:paraId="746A8851" w14:textId="77777777" w:rsidR="00902D39" w:rsidRPr="00DF1897" w:rsidRDefault="00A631E0">
      <w:pPr>
        <w:pStyle w:val="Prrafodelista"/>
        <w:numPr>
          <w:ilvl w:val="0"/>
          <w:numId w:val="2"/>
        </w:numPr>
        <w:rPr>
          <w:sz w:val="20"/>
          <w:szCs w:val="20"/>
        </w:rPr>
      </w:pPr>
      <w:r w:rsidRPr="00DF1897">
        <w:rPr>
          <w:b/>
          <w:bCs/>
          <w:sz w:val="20"/>
          <w:szCs w:val="20"/>
        </w:rPr>
        <w:t xml:space="preserve">Quinta lectura: </w:t>
      </w:r>
      <w:r w:rsidRPr="00DF1897">
        <w:rPr>
          <w:sz w:val="20"/>
          <w:szCs w:val="20"/>
        </w:rPr>
        <w:t xml:space="preserve">Última lectura. La luz verde se enciende y el zumbador emite </w:t>
      </w:r>
      <w:r w:rsidRPr="00DF1897">
        <w:rPr>
          <w:b/>
          <w:bCs/>
          <w:sz w:val="20"/>
          <w:szCs w:val="20"/>
        </w:rPr>
        <w:t>dos pitidos</w:t>
      </w:r>
      <w:r w:rsidRPr="00DF1897">
        <w:rPr>
          <w:sz w:val="20"/>
          <w:szCs w:val="20"/>
        </w:rPr>
        <w:t>. La luz verde se apaga, indicando registro exitoso.</w:t>
      </w:r>
    </w:p>
    <w:p w14:paraId="35FC912C" w14:textId="77777777" w:rsidR="00902D39" w:rsidRPr="00DF1897" w:rsidRDefault="00A631E0">
      <w:pPr>
        <w:pStyle w:val="Prrafodelista"/>
        <w:numPr>
          <w:ilvl w:val="0"/>
          <w:numId w:val="2"/>
        </w:numPr>
        <w:rPr>
          <w:sz w:val="20"/>
          <w:szCs w:val="20"/>
        </w:rPr>
      </w:pPr>
      <w:r w:rsidRPr="00DF1897">
        <w:rPr>
          <w:sz w:val="20"/>
          <w:szCs w:val="20"/>
        </w:rPr>
        <w:t>Si el registro falla, la luz roja parpadea y el zumbador emite tres pitidos. Repita el proceso completo.</w:t>
      </w:r>
    </w:p>
    <w:p w14:paraId="355A27AA" w14:textId="77777777" w:rsidR="00902D39" w:rsidRPr="00DF1897" w:rsidRDefault="00A631E0">
      <w:pPr>
        <w:spacing w:before="240" w:after="120"/>
        <w:rPr>
          <w:sz w:val="20"/>
          <w:szCs w:val="20"/>
        </w:rPr>
      </w:pPr>
      <w:r w:rsidRPr="00DF1897">
        <w:rPr>
          <w:b/>
          <w:bCs/>
          <w:sz w:val="20"/>
          <w:szCs w:val="20"/>
          <w:u w:val="single"/>
        </w:rPr>
        <w:t>NOTAS IMPORTANTES:</w:t>
      </w:r>
    </w:p>
    <w:p w14:paraId="5EB08710" w14:textId="77777777" w:rsidR="00902D39" w:rsidRPr="00DF1897" w:rsidRDefault="00A631E0">
      <w:pPr>
        <w:pStyle w:val="Prrafodelista"/>
        <w:numPr>
          <w:ilvl w:val="0"/>
          <w:numId w:val="3"/>
        </w:numPr>
        <w:rPr>
          <w:sz w:val="20"/>
          <w:szCs w:val="20"/>
        </w:rPr>
      </w:pPr>
      <w:r w:rsidRPr="00DF1897">
        <w:rPr>
          <w:sz w:val="20"/>
          <w:szCs w:val="20"/>
        </w:rPr>
        <w:t>Después de completar el registro de huella, se recomienda NO cerrar la puerta inmediatamente. Primero pruebe si la huella registrada funciona correctamente.</w:t>
      </w:r>
    </w:p>
    <w:p w14:paraId="353A56A4" w14:textId="77777777" w:rsidR="00902D39" w:rsidRPr="00DF1897" w:rsidRDefault="00A631E0">
      <w:pPr>
        <w:pStyle w:val="Prrafodelista"/>
        <w:numPr>
          <w:ilvl w:val="0"/>
          <w:numId w:val="3"/>
        </w:numPr>
        <w:rPr>
          <w:sz w:val="20"/>
          <w:szCs w:val="20"/>
        </w:rPr>
      </w:pPr>
      <w:r w:rsidRPr="00DF1897">
        <w:rPr>
          <w:sz w:val="20"/>
          <w:szCs w:val="20"/>
        </w:rPr>
        <w:t>Si la base de datos de huellas está llena (100 huellas), el sistema emitirá tres pitidos y volverá al modo de espera, impidiendo más registros.</w:t>
      </w:r>
    </w:p>
    <w:p w14:paraId="1A1AA5A6" w14:textId="77777777" w:rsidR="00902D39" w:rsidRPr="00DF1897" w:rsidRDefault="00A631E0">
      <w:pPr>
        <w:pStyle w:val="Prrafodelista"/>
        <w:numPr>
          <w:ilvl w:val="0"/>
          <w:numId w:val="3"/>
        </w:numPr>
        <w:rPr>
          <w:sz w:val="20"/>
          <w:szCs w:val="20"/>
        </w:rPr>
      </w:pPr>
      <w:r w:rsidRPr="00DF1897">
        <w:rPr>
          <w:sz w:val="20"/>
          <w:szCs w:val="20"/>
        </w:rPr>
        <w:t>Registrar el mismo dedo desde diferentes ángulos (recto, inclinado izquierda, inclinado derecha) puede mejorar la tasa de reconocimiento.</w:t>
      </w:r>
    </w:p>
    <w:p w14:paraId="0B51A381" w14:textId="77777777" w:rsidR="00902D39" w:rsidRPr="00DF1897" w:rsidRDefault="00902D39">
      <w:pPr>
        <w:spacing w:after="360"/>
        <w:rPr>
          <w:sz w:val="20"/>
          <w:szCs w:val="20"/>
        </w:rPr>
      </w:pPr>
    </w:p>
    <w:p w14:paraId="55FA494E" w14:textId="77777777" w:rsidR="00902D39" w:rsidRPr="00DF1897" w:rsidRDefault="00A631E0">
      <w:pPr>
        <w:pStyle w:val="Ttulo2"/>
        <w:rPr>
          <w:sz w:val="20"/>
          <w:szCs w:val="20"/>
        </w:rPr>
      </w:pPr>
      <w:r w:rsidRPr="00DF1897">
        <w:rPr>
          <w:sz w:val="20"/>
          <w:szCs w:val="20"/>
        </w:rPr>
        <w:lastRenderedPageBreak/>
        <w:t>3. Cambiar Modo de Apertura</w:t>
      </w:r>
    </w:p>
    <w:p w14:paraId="7DDB0D13" w14:textId="77777777" w:rsidR="00902D39" w:rsidRPr="00DF1897" w:rsidRDefault="00A631E0">
      <w:pPr>
        <w:rPr>
          <w:sz w:val="20"/>
          <w:szCs w:val="20"/>
        </w:rPr>
      </w:pPr>
      <w:r w:rsidRPr="00DF1897">
        <w:rPr>
          <w:sz w:val="20"/>
          <w:szCs w:val="20"/>
        </w:rPr>
        <w:t>Existen dos modos de apertura:</w:t>
      </w:r>
    </w:p>
    <w:p w14:paraId="579186A4" w14:textId="77777777" w:rsidR="00902D39" w:rsidRPr="00DF1897" w:rsidRDefault="00A631E0">
      <w:pPr>
        <w:pStyle w:val="Prrafodelista"/>
        <w:numPr>
          <w:ilvl w:val="0"/>
          <w:numId w:val="3"/>
        </w:numPr>
        <w:rPr>
          <w:sz w:val="20"/>
          <w:szCs w:val="20"/>
        </w:rPr>
      </w:pPr>
      <w:r w:rsidRPr="00DF1897">
        <w:rPr>
          <w:b/>
          <w:bCs/>
          <w:sz w:val="20"/>
          <w:szCs w:val="20"/>
        </w:rPr>
        <w:t>Contraseña O Huella</w:t>
      </w:r>
    </w:p>
    <w:p w14:paraId="04E71B6C" w14:textId="77777777" w:rsidR="00902D39" w:rsidRPr="00DF1897" w:rsidRDefault="00A631E0">
      <w:pPr>
        <w:pStyle w:val="Prrafodelista"/>
        <w:numPr>
          <w:ilvl w:val="0"/>
          <w:numId w:val="3"/>
        </w:numPr>
        <w:rPr>
          <w:sz w:val="20"/>
          <w:szCs w:val="20"/>
        </w:rPr>
      </w:pPr>
      <w:r w:rsidRPr="00DF1897">
        <w:rPr>
          <w:b/>
          <w:bCs/>
          <w:sz w:val="20"/>
          <w:szCs w:val="20"/>
        </w:rPr>
        <w:t>Contraseña Y Huella (ambas requeridas)</w:t>
      </w:r>
    </w:p>
    <w:p w14:paraId="3113A98B" w14:textId="77777777" w:rsidR="00902D39" w:rsidRPr="00DF1897" w:rsidRDefault="00A631E0">
      <w:pPr>
        <w:spacing w:before="120" w:after="180"/>
        <w:rPr>
          <w:sz w:val="20"/>
          <w:szCs w:val="20"/>
        </w:rPr>
      </w:pPr>
      <w:r w:rsidRPr="00DF1897">
        <w:rPr>
          <w:i/>
          <w:iCs/>
          <w:sz w:val="20"/>
          <w:szCs w:val="20"/>
        </w:rPr>
        <w:t>El método predeterminado es Contraseña O Huella.</w:t>
      </w:r>
    </w:p>
    <w:p w14:paraId="5A5C12E2" w14:textId="77777777" w:rsidR="00902D39" w:rsidRPr="00DF1897" w:rsidRDefault="00A631E0">
      <w:pPr>
        <w:rPr>
          <w:sz w:val="20"/>
          <w:szCs w:val="20"/>
        </w:rPr>
      </w:pPr>
      <w:r w:rsidRPr="00DF1897">
        <w:rPr>
          <w:sz w:val="20"/>
          <w:szCs w:val="20"/>
        </w:rPr>
        <w:t xml:space="preserve">Para cambiar el modo: En el modo de configuración del sistema, presione la </w:t>
      </w:r>
      <w:r w:rsidRPr="00DF1897">
        <w:rPr>
          <w:b/>
          <w:bCs/>
          <w:sz w:val="20"/>
          <w:szCs w:val="20"/>
        </w:rPr>
        <w:t>Tecla 1</w:t>
      </w:r>
      <w:r w:rsidRPr="00DF1897">
        <w:rPr>
          <w:sz w:val="20"/>
          <w:szCs w:val="20"/>
        </w:rPr>
        <w:t>. El zumbador emite dos pitidos, indicando que el método de apertura ha cambiado. El sistema sale del modo de configuración inmediatamente.</w:t>
      </w:r>
    </w:p>
    <w:p w14:paraId="194D5CB1" w14:textId="77777777" w:rsidR="00902D39" w:rsidRPr="00DF1897" w:rsidRDefault="00902D39">
      <w:pPr>
        <w:spacing w:after="240"/>
        <w:rPr>
          <w:sz w:val="20"/>
          <w:szCs w:val="20"/>
        </w:rPr>
      </w:pPr>
    </w:p>
    <w:p w14:paraId="47E9BE0E" w14:textId="77777777" w:rsidR="00902D39" w:rsidRPr="00DF1897" w:rsidRDefault="00A631E0">
      <w:pPr>
        <w:pStyle w:val="Ttulo2"/>
        <w:rPr>
          <w:sz w:val="20"/>
          <w:szCs w:val="20"/>
        </w:rPr>
      </w:pPr>
      <w:r w:rsidRPr="00DF1897">
        <w:rPr>
          <w:sz w:val="20"/>
          <w:szCs w:val="20"/>
        </w:rPr>
        <w:t>4. Restablecer Configuración de Fábrica</w:t>
      </w:r>
    </w:p>
    <w:p w14:paraId="6D2CEB10" w14:textId="77777777" w:rsidR="00902D39" w:rsidRPr="00DF1897" w:rsidRDefault="00A631E0">
      <w:pPr>
        <w:rPr>
          <w:sz w:val="20"/>
          <w:szCs w:val="20"/>
        </w:rPr>
      </w:pPr>
      <w:r w:rsidRPr="00DF1897">
        <w:rPr>
          <w:sz w:val="20"/>
          <w:szCs w:val="20"/>
        </w:rPr>
        <w:t xml:space="preserve">En el modo de configuración del sistema, presione la </w:t>
      </w:r>
      <w:r w:rsidRPr="00DF1897">
        <w:rPr>
          <w:b/>
          <w:bCs/>
          <w:sz w:val="20"/>
          <w:szCs w:val="20"/>
        </w:rPr>
        <w:t>Tecla 4</w:t>
      </w:r>
      <w:r w:rsidRPr="00DF1897">
        <w:rPr>
          <w:sz w:val="20"/>
          <w:szCs w:val="20"/>
        </w:rPr>
        <w:t>. El zumbador emite un pitido y la luz verde del lector de huellas se enciende. Espere hasta que la luz se apague y escuche dos pitidos. El restablecimiento de fábrica es exitoso.</w:t>
      </w:r>
    </w:p>
    <w:p w14:paraId="6F42A5B1" w14:textId="77777777" w:rsidR="00902D39" w:rsidRPr="00DF1897" w:rsidRDefault="00A631E0">
      <w:pPr>
        <w:spacing w:before="180" w:after="360"/>
        <w:rPr>
          <w:sz w:val="20"/>
          <w:szCs w:val="20"/>
        </w:rPr>
      </w:pPr>
      <w:r w:rsidRPr="00DF1897">
        <w:rPr>
          <w:b/>
          <w:bCs/>
          <w:color w:val="CC0000"/>
          <w:sz w:val="20"/>
          <w:szCs w:val="20"/>
        </w:rPr>
        <w:t>ADVERTENCIA: Todas las huellas serán eliminadas y la contraseña se restablecerá a 1234.</w:t>
      </w:r>
    </w:p>
    <w:p w14:paraId="6ADB7241" w14:textId="77777777" w:rsidR="00902D39" w:rsidRPr="00DF1897" w:rsidRDefault="00A631E0">
      <w:pPr>
        <w:pStyle w:val="Ttulo1"/>
        <w:rPr>
          <w:sz w:val="20"/>
          <w:szCs w:val="20"/>
        </w:rPr>
      </w:pPr>
      <w:r w:rsidRPr="00DF1897">
        <w:rPr>
          <w:sz w:val="20"/>
          <w:szCs w:val="20"/>
        </w:rPr>
        <w:t>VII. ALARMAS</w:t>
      </w:r>
    </w:p>
    <w:p w14:paraId="7FBB2AA9" w14:textId="77777777" w:rsidR="00902D39" w:rsidRPr="00DF1897" w:rsidRDefault="00A631E0">
      <w:pPr>
        <w:pStyle w:val="Prrafodelista"/>
        <w:numPr>
          <w:ilvl w:val="0"/>
          <w:numId w:val="2"/>
        </w:numPr>
        <w:rPr>
          <w:sz w:val="20"/>
          <w:szCs w:val="20"/>
        </w:rPr>
      </w:pPr>
      <w:r w:rsidRPr="00DF1897">
        <w:rPr>
          <w:b/>
          <w:bCs/>
          <w:sz w:val="20"/>
          <w:szCs w:val="20"/>
        </w:rPr>
        <w:t xml:space="preserve">Bloqueo por intentos fallidos: </w:t>
      </w:r>
      <w:r w:rsidRPr="00DF1897">
        <w:rPr>
          <w:sz w:val="20"/>
          <w:szCs w:val="20"/>
        </w:rPr>
        <w:t>Después de tres intentos incorrectos de contraseña consecutivos o cinco intentos incorrectos de huella consecutivos, el zumbador sonará durante 1 minuto y bloqueará el teclado y el lector de huellas durante 5 minutos. Durante el período de bloqueo, el sistema no responderá. El bloqueo se levanta automáticamente después de 5 minutos.</w:t>
      </w:r>
    </w:p>
    <w:p w14:paraId="4A6089C2" w14:textId="77777777" w:rsidR="00902D39" w:rsidRPr="00DF1897" w:rsidRDefault="00A631E0">
      <w:pPr>
        <w:pStyle w:val="Prrafodelista"/>
        <w:numPr>
          <w:ilvl w:val="0"/>
          <w:numId w:val="2"/>
        </w:numPr>
        <w:rPr>
          <w:sz w:val="20"/>
          <w:szCs w:val="20"/>
        </w:rPr>
      </w:pPr>
      <w:r w:rsidRPr="00DF1897">
        <w:rPr>
          <w:b/>
          <w:bCs/>
          <w:sz w:val="20"/>
          <w:szCs w:val="20"/>
        </w:rPr>
        <w:t xml:space="preserve">Falla de motor: </w:t>
      </w:r>
      <w:r w:rsidRPr="00DF1897">
        <w:rPr>
          <w:sz w:val="20"/>
          <w:szCs w:val="20"/>
        </w:rPr>
        <w:t>Si después de una verificación correcta de contraseña o huella el zumbador emite 5 pitidos, verifique si el interruptor de límite o el motor están funcionando mal.</w:t>
      </w:r>
    </w:p>
    <w:p w14:paraId="7491B4C2" w14:textId="77777777" w:rsidR="00902D39" w:rsidRPr="00DF1897" w:rsidRDefault="00A631E0">
      <w:pPr>
        <w:pStyle w:val="Prrafodelista"/>
        <w:numPr>
          <w:ilvl w:val="0"/>
          <w:numId w:val="2"/>
        </w:numPr>
        <w:rPr>
          <w:sz w:val="20"/>
          <w:szCs w:val="20"/>
        </w:rPr>
      </w:pPr>
      <w:r w:rsidRPr="00DF1897">
        <w:rPr>
          <w:b/>
          <w:bCs/>
          <w:sz w:val="20"/>
          <w:szCs w:val="20"/>
        </w:rPr>
        <w:t xml:space="preserve">Batería baja: </w:t>
      </w:r>
      <w:r w:rsidRPr="00DF1897">
        <w:rPr>
          <w:sz w:val="20"/>
          <w:szCs w:val="20"/>
        </w:rPr>
        <w:t>Cuando el voltaje de la batería es bajo, el zumbador emite 6 pitidos después de una operación de cierre. Reemplace la batería de inmediato para evitar no poder desbloquear posteriormente.</w:t>
      </w:r>
    </w:p>
    <w:p w14:paraId="14D07C27" w14:textId="77777777" w:rsidR="00902D39" w:rsidRPr="00DF1897" w:rsidRDefault="00902D39">
      <w:pPr>
        <w:spacing w:after="360"/>
        <w:rPr>
          <w:sz w:val="20"/>
          <w:szCs w:val="20"/>
        </w:rPr>
      </w:pPr>
    </w:p>
    <w:p w14:paraId="1D379972" w14:textId="77777777" w:rsidR="00902D39" w:rsidRPr="00DF1897" w:rsidRDefault="00A631E0">
      <w:pPr>
        <w:pStyle w:val="Ttulo1"/>
        <w:rPr>
          <w:sz w:val="20"/>
          <w:szCs w:val="20"/>
        </w:rPr>
      </w:pPr>
      <w:r w:rsidRPr="00DF1897">
        <w:rPr>
          <w:sz w:val="20"/>
          <w:szCs w:val="20"/>
        </w:rPr>
        <w:t>VIII. DESBLOQUEO CON LLAVE MECÁNICA</w:t>
      </w:r>
    </w:p>
    <w:p w14:paraId="79066382" w14:textId="77777777" w:rsidR="00902D39" w:rsidRPr="00DF1897" w:rsidRDefault="00A631E0">
      <w:pPr>
        <w:rPr>
          <w:sz w:val="20"/>
          <w:szCs w:val="20"/>
        </w:rPr>
      </w:pPr>
      <w:r w:rsidRPr="00DF1897">
        <w:rPr>
          <w:sz w:val="20"/>
          <w:szCs w:val="20"/>
        </w:rPr>
        <w:t>Al desbloquear con la llave mecánica, el zumbador emite un pitido y la luz se enciende, apagándose después de 15 segundos.</w:t>
      </w:r>
    </w:p>
    <w:p w14:paraId="05245BCE" w14:textId="77777777" w:rsidR="00902D39" w:rsidRDefault="00902D39">
      <w:pPr>
        <w:spacing w:after="720"/>
      </w:pPr>
    </w:p>
    <w:p w14:paraId="5EE29EC3" w14:textId="77777777" w:rsidR="00902D39" w:rsidRDefault="00A631E0">
      <w:pPr>
        <w:pBdr>
          <w:top w:val="single" w:sz="6" w:space="1" w:color="CBED00"/>
        </w:pBdr>
        <w:jc w:val="center"/>
      </w:pPr>
      <w:r>
        <w:rPr>
          <w:color w:val="CBED00"/>
        </w:rPr>
        <w:t>_______________________________________________</w:t>
      </w:r>
    </w:p>
    <w:p w14:paraId="36F19022" w14:textId="77777777" w:rsidR="00902D39" w:rsidRDefault="00A631E0">
      <w:pPr>
        <w:spacing w:before="240" w:after="60"/>
        <w:jc w:val="center"/>
      </w:pPr>
      <w:r>
        <w:rPr>
          <w:b/>
          <w:bCs/>
          <w:sz w:val="32"/>
          <w:szCs w:val="32"/>
        </w:rPr>
        <w:t>nokey</w:t>
      </w:r>
    </w:p>
    <w:p w14:paraId="6C333467" w14:textId="77777777" w:rsidR="00902D39" w:rsidRDefault="00A631E0">
      <w:pPr>
        <w:spacing w:after="240"/>
        <w:jc w:val="center"/>
      </w:pPr>
      <w:r>
        <w:rPr>
          <w:sz w:val="20"/>
          <w:szCs w:val="20"/>
        </w:rPr>
        <w:t>Soluciones Tecnológicas</w:t>
      </w:r>
    </w:p>
    <w:p w14:paraId="036E3B46" w14:textId="77777777" w:rsidR="00902D39" w:rsidRDefault="00A631E0">
      <w:pPr>
        <w:jc w:val="center"/>
      </w:pPr>
      <w:r>
        <w:rPr>
          <w:i/>
          <w:iCs/>
          <w:sz w:val="18"/>
          <w:szCs w:val="18"/>
        </w:rPr>
        <w:t>Para soporte técnico o consultas, visite www.nokey.com.ar</w:t>
      </w:r>
    </w:p>
    <w:sectPr w:rsidR="00902D3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2A11"/>
    <w:multiLevelType w:val="hybridMultilevel"/>
    <w:tmpl w:val="0CD0DDEC"/>
    <w:lvl w:ilvl="0" w:tplc="6900AD92">
      <w:start w:val="1"/>
      <w:numFmt w:val="decimal"/>
      <w:lvlText w:val="%1."/>
      <w:lvlJc w:val="left"/>
      <w:pPr>
        <w:ind w:left="720" w:hanging="360"/>
      </w:pPr>
    </w:lvl>
    <w:lvl w:ilvl="1" w:tplc="67189FE0">
      <w:numFmt w:val="decimal"/>
      <w:lvlText w:val=""/>
      <w:lvlJc w:val="left"/>
    </w:lvl>
    <w:lvl w:ilvl="2" w:tplc="D26281AA">
      <w:numFmt w:val="decimal"/>
      <w:lvlText w:val=""/>
      <w:lvlJc w:val="left"/>
    </w:lvl>
    <w:lvl w:ilvl="3" w:tplc="DFF2092A">
      <w:numFmt w:val="decimal"/>
      <w:lvlText w:val=""/>
      <w:lvlJc w:val="left"/>
    </w:lvl>
    <w:lvl w:ilvl="4" w:tplc="F64C504C">
      <w:numFmt w:val="decimal"/>
      <w:lvlText w:val=""/>
      <w:lvlJc w:val="left"/>
    </w:lvl>
    <w:lvl w:ilvl="5" w:tplc="DC8CA5C4">
      <w:numFmt w:val="decimal"/>
      <w:lvlText w:val=""/>
      <w:lvlJc w:val="left"/>
    </w:lvl>
    <w:lvl w:ilvl="6" w:tplc="D1C6263C">
      <w:numFmt w:val="decimal"/>
      <w:lvlText w:val=""/>
      <w:lvlJc w:val="left"/>
    </w:lvl>
    <w:lvl w:ilvl="7" w:tplc="2B0CDB2E">
      <w:numFmt w:val="decimal"/>
      <w:lvlText w:val=""/>
      <w:lvlJc w:val="left"/>
    </w:lvl>
    <w:lvl w:ilvl="8" w:tplc="097C1E22">
      <w:numFmt w:val="decimal"/>
      <w:lvlText w:val=""/>
      <w:lvlJc w:val="left"/>
    </w:lvl>
  </w:abstractNum>
  <w:abstractNum w:abstractNumId="1" w15:restartNumberingAfterBreak="0">
    <w:nsid w:val="176F4064"/>
    <w:multiLevelType w:val="hybridMultilevel"/>
    <w:tmpl w:val="A45A9CB4"/>
    <w:lvl w:ilvl="0" w:tplc="40764558">
      <w:start w:val="1"/>
      <w:numFmt w:val="bullet"/>
      <w:lvlText w:val="●"/>
      <w:lvlJc w:val="left"/>
      <w:pPr>
        <w:ind w:left="720" w:hanging="360"/>
      </w:pPr>
    </w:lvl>
    <w:lvl w:ilvl="1" w:tplc="93886400">
      <w:start w:val="1"/>
      <w:numFmt w:val="bullet"/>
      <w:lvlText w:val="○"/>
      <w:lvlJc w:val="left"/>
      <w:pPr>
        <w:ind w:left="1440" w:hanging="360"/>
      </w:pPr>
    </w:lvl>
    <w:lvl w:ilvl="2" w:tplc="B2AAA072">
      <w:start w:val="1"/>
      <w:numFmt w:val="bullet"/>
      <w:lvlText w:val="■"/>
      <w:lvlJc w:val="left"/>
      <w:pPr>
        <w:ind w:left="2160" w:hanging="360"/>
      </w:pPr>
    </w:lvl>
    <w:lvl w:ilvl="3" w:tplc="D778A81C">
      <w:start w:val="1"/>
      <w:numFmt w:val="bullet"/>
      <w:lvlText w:val="●"/>
      <w:lvlJc w:val="left"/>
      <w:pPr>
        <w:ind w:left="2880" w:hanging="360"/>
      </w:pPr>
    </w:lvl>
    <w:lvl w:ilvl="4" w:tplc="D06691F0">
      <w:start w:val="1"/>
      <w:numFmt w:val="bullet"/>
      <w:lvlText w:val="○"/>
      <w:lvlJc w:val="left"/>
      <w:pPr>
        <w:ind w:left="3600" w:hanging="360"/>
      </w:pPr>
    </w:lvl>
    <w:lvl w:ilvl="5" w:tplc="28E2B3D8">
      <w:start w:val="1"/>
      <w:numFmt w:val="bullet"/>
      <w:lvlText w:val="■"/>
      <w:lvlJc w:val="left"/>
      <w:pPr>
        <w:ind w:left="4320" w:hanging="360"/>
      </w:pPr>
    </w:lvl>
    <w:lvl w:ilvl="6" w:tplc="00B0D758">
      <w:start w:val="1"/>
      <w:numFmt w:val="bullet"/>
      <w:lvlText w:val="●"/>
      <w:lvlJc w:val="left"/>
      <w:pPr>
        <w:ind w:left="5040" w:hanging="360"/>
      </w:pPr>
    </w:lvl>
    <w:lvl w:ilvl="7" w:tplc="D468312E">
      <w:start w:val="1"/>
      <w:numFmt w:val="bullet"/>
      <w:lvlText w:val="●"/>
      <w:lvlJc w:val="left"/>
      <w:pPr>
        <w:ind w:left="5760" w:hanging="360"/>
      </w:pPr>
    </w:lvl>
    <w:lvl w:ilvl="8" w:tplc="112072D4">
      <w:start w:val="1"/>
      <w:numFmt w:val="bullet"/>
      <w:lvlText w:val="●"/>
      <w:lvlJc w:val="left"/>
      <w:pPr>
        <w:ind w:left="6480" w:hanging="360"/>
      </w:pPr>
    </w:lvl>
  </w:abstractNum>
  <w:abstractNum w:abstractNumId="2" w15:restartNumberingAfterBreak="0">
    <w:nsid w:val="3C623551"/>
    <w:multiLevelType w:val="hybridMultilevel"/>
    <w:tmpl w:val="2B024CAE"/>
    <w:lvl w:ilvl="0" w:tplc="02F262F4">
      <w:start w:val="1"/>
      <w:numFmt w:val="bullet"/>
      <w:lvlText w:val="•"/>
      <w:lvlJc w:val="left"/>
      <w:pPr>
        <w:ind w:left="720" w:hanging="360"/>
      </w:pPr>
    </w:lvl>
    <w:lvl w:ilvl="1" w:tplc="BF3AA6CC">
      <w:numFmt w:val="decimal"/>
      <w:lvlText w:val=""/>
      <w:lvlJc w:val="left"/>
    </w:lvl>
    <w:lvl w:ilvl="2" w:tplc="8A2E9646">
      <w:numFmt w:val="decimal"/>
      <w:lvlText w:val=""/>
      <w:lvlJc w:val="left"/>
    </w:lvl>
    <w:lvl w:ilvl="3" w:tplc="955213A0">
      <w:numFmt w:val="decimal"/>
      <w:lvlText w:val=""/>
      <w:lvlJc w:val="left"/>
    </w:lvl>
    <w:lvl w:ilvl="4" w:tplc="655E5488">
      <w:numFmt w:val="decimal"/>
      <w:lvlText w:val=""/>
      <w:lvlJc w:val="left"/>
    </w:lvl>
    <w:lvl w:ilvl="5" w:tplc="715E9B5A">
      <w:numFmt w:val="decimal"/>
      <w:lvlText w:val=""/>
      <w:lvlJc w:val="left"/>
    </w:lvl>
    <w:lvl w:ilvl="6" w:tplc="534AB7BC">
      <w:numFmt w:val="decimal"/>
      <w:lvlText w:val=""/>
      <w:lvlJc w:val="left"/>
    </w:lvl>
    <w:lvl w:ilvl="7" w:tplc="58A63572">
      <w:numFmt w:val="decimal"/>
      <w:lvlText w:val=""/>
      <w:lvlJc w:val="left"/>
    </w:lvl>
    <w:lvl w:ilvl="8" w:tplc="B748CFCE">
      <w:numFmt w:val="decimal"/>
      <w:lvlText w:val=""/>
      <w:lvlJc w:val="left"/>
    </w:lvl>
  </w:abstractNum>
  <w:num w:numId="1" w16cid:durableId="1353338168">
    <w:abstractNumId w:val="1"/>
    <w:lvlOverride w:ilvl="0">
      <w:startOverride w:val="1"/>
    </w:lvlOverride>
  </w:num>
  <w:num w:numId="2" w16cid:durableId="2085910741">
    <w:abstractNumId w:val="0"/>
    <w:lvlOverride w:ilvl="0">
      <w:startOverride w:val="1"/>
    </w:lvlOverride>
  </w:num>
  <w:num w:numId="3" w16cid:durableId="57882997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D39"/>
    <w:rsid w:val="000F7B51"/>
    <w:rsid w:val="00344D7D"/>
    <w:rsid w:val="007E7FD8"/>
    <w:rsid w:val="00882253"/>
    <w:rsid w:val="00902D39"/>
    <w:rsid w:val="00A42F7F"/>
    <w:rsid w:val="00A631E0"/>
    <w:rsid w:val="00DF1897"/>
    <w:rsid w:val="00F4220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C211"/>
  <w15:docId w15:val="{383427DF-9D94-4DC5-B7EF-49A89AFF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60" w:after="240"/>
      <w:outlineLvl w:val="0"/>
    </w:pPr>
    <w:rPr>
      <w:b/>
      <w:bCs/>
      <w:sz w:val="36"/>
      <w:szCs w:val="36"/>
    </w:rPr>
  </w:style>
  <w:style w:type="paragraph" w:styleId="Ttulo2">
    <w:name w:val="heading 2"/>
    <w:uiPriority w:val="9"/>
    <w:unhideWhenUsed/>
    <w:qFormat/>
    <w:pPr>
      <w:spacing w:before="240" w:after="180"/>
      <w:outlineLvl w:val="1"/>
    </w:pPr>
    <w:rPr>
      <w:b/>
      <w:bCs/>
      <w:sz w:val="28"/>
      <w:szCs w:val="28"/>
    </w:rPr>
  </w:style>
  <w:style w:type="paragraph" w:styleId="Ttulo3">
    <w:name w:val="heading 3"/>
    <w:uiPriority w:val="9"/>
    <w:semiHidden/>
    <w:unhideWhenUsed/>
    <w:qFormat/>
    <w:pPr>
      <w:spacing w:before="180" w:after="120"/>
      <w:outlineLvl w:val="2"/>
    </w:pPr>
    <w:rPr>
      <w:b/>
      <w:bCs/>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1084</Words>
  <Characters>5681</Characters>
  <Application>Microsoft Office Word</Application>
  <DocSecurity>0</DocSecurity>
  <Lines>126</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Lucila Garcia Zirmer</cp:lastModifiedBy>
  <cp:revision>4</cp:revision>
  <cp:lastPrinted>2026-04-07T13:45:00Z</cp:lastPrinted>
  <dcterms:created xsi:type="dcterms:W3CDTF">2026-04-08T16:41:00Z</dcterms:created>
  <dcterms:modified xsi:type="dcterms:W3CDTF">2026-04-30T15:59:00Z</dcterms:modified>
</cp:coreProperties>
</file>